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72557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979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BD8" w:rsidRPr="00AC7BD8" w:rsidRDefault="00AC7BD8" w:rsidP="00AC7BD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</w:p>
          <w:p w:rsidR="00055965" w:rsidRPr="00AC7BD8" w:rsidRDefault="00AC7BD8" w:rsidP="00AC7BD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>Администрации района от 26.12.2020 №1161</w:t>
            </w:r>
          </w:p>
          <w:p w:rsidR="00AC7BD8" w:rsidRPr="002F7635" w:rsidRDefault="00AC7BD8" w:rsidP="00AC7BD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C7BD8" w:rsidRPr="00AC7BD8" w:rsidRDefault="00AC7BD8" w:rsidP="00C05A8B">
      <w:pPr>
        <w:widowControl w:val="0"/>
        <w:suppressAutoHyphens/>
        <w:spacing w:line="360" w:lineRule="atLeast"/>
        <w:ind w:firstLine="709"/>
        <w:jc w:val="both"/>
        <w:rPr>
          <w:rFonts w:ascii="Liberation Serif" w:eastAsia="SimSun" w:hAnsi="Liberation Serif" w:cs="Mangal" w:hint="eastAsia"/>
          <w:b/>
          <w:color w:val="000000"/>
          <w:kern w:val="1"/>
          <w:szCs w:val="24"/>
          <w:lang w:eastAsia="zh-CN" w:bidi="hi-IN"/>
        </w:rPr>
      </w:pPr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>Федера</w:t>
      </w:r>
      <w:r w:rsidR="00C05A8B" w:rsidRPr="00C05A8B"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>ции</w:t>
      </w:r>
      <w:proofErr w:type="spellEnd"/>
      <w:proofErr w:type="gramEnd"/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и Порядком принятия решений о разработке муниципальных программ Демянского муниципального района и Демянского городско</w:t>
      </w:r>
      <w:r w:rsidR="00C05A8B">
        <w:rPr>
          <w:rFonts w:ascii="Liberation Serif" w:eastAsia="SimSun" w:hAnsi="Liberation Serif" w:cs="Mangal"/>
          <w:kern w:val="1"/>
          <w:szCs w:val="24"/>
          <w:lang w:eastAsia="zh-CN" w:bidi="hi-IN"/>
        </w:rPr>
        <w:t>го поселения, их формирования, реализации проведения оценки эффективности</w:t>
      </w:r>
      <w:r w:rsidR="00907F8C">
        <w:rPr>
          <w:rFonts w:ascii="Liberation Serif" w:eastAsia="SimSun" w:hAnsi="Liberation Serif" w:cs="Mangal"/>
          <w:kern w:val="1"/>
          <w:szCs w:val="24"/>
          <w:lang w:eastAsia="zh-CN" w:bidi="hi-IN"/>
        </w:rPr>
        <w:t>,</w:t>
      </w:r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</w:t>
      </w:r>
      <w:proofErr w:type="gramStart"/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>утвержден</w:t>
      </w:r>
      <w:r w:rsidR="00C05A8B"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proofErr w:type="spellStart"/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>ным</w:t>
      </w:r>
      <w:proofErr w:type="spellEnd"/>
      <w:proofErr w:type="gramEnd"/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постановлением Администрации района от </w:t>
      </w:r>
      <w:r w:rsidR="00C05A8B">
        <w:rPr>
          <w:rFonts w:ascii="Liberation Serif" w:eastAsia="SimSun" w:hAnsi="Liberation Serif" w:cs="Mangal"/>
          <w:kern w:val="1"/>
          <w:szCs w:val="24"/>
          <w:lang w:eastAsia="zh-CN" w:bidi="hi-IN"/>
        </w:rPr>
        <w:t>14.07.2022 № 704</w:t>
      </w:r>
      <w:r w:rsidRPr="00AC7B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</w:t>
      </w:r>
      <w:proofErr w:type="spellStart"/>
      <w:r w:rsidRPr="00AC7BD8">
        <w:rPr>
          <w:color w:val="000000"/>
          <w:kern w:val="1"/>
          <w:szCs w:val="28"/>
          <w:lang w:eastAsia="ar-SA" w:bidi="hi-IN"/>
        </w:rPr>
        <w:t>Админи</w:t>
      </w:r>
      <w:r w:rsidR="00C05A8B">
        <w:rPr>
          <w:color w:val="000000"/>
          <w:kern w:val="1"/>
          <w:szCs w:val="28"/>
          <w:lang w:eastAsia="ar-SA" w:bidi="hi-IN"/>
        </w:rPr>
        <w:t>-</w:t>
      </w:r>
      <w:r w:rsidRPr="00AC7BD8">
        <w:rPr>
          <w:color w:val="000000"/>
          <w:kern w:val="1"/>
          <w:szCs w:val="28"/>
          <w:lang w:eastAsia="ar-SA" w:bidi="hi-IN"/>
        </w:rPr>
        <w:t>страция</w:t>
      </w:r>
      <w:proofErr w:type="spellEnd"/>
      <w:r w:rsidRPr="00AC7BD8">
        <w:rPr>
          <w:color w:val="000000"/>
          <w:kern w:val="1"/>
          <w:szCs w:val="28"/>
          <w:lang w:eastAsia="ar-SA" w:bidi="hi-IN"/>
        </w:rPr>
        <w:t xml:space="preserve"> Демянского муниципального района </w:t>
      </w:r>
    </w:p>
    <w:p w:rsidR="00AC7BD8" w:rsidRPr="00AC7BD8" w:rsidRDefault="00AC7BD8" w:rsidP="00C05A8B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AC7BD8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bCs/>
          <w:szCs w:val="28"/>
          <w:lang w:eastAsia="zh-CN"/>
        </w:rPr>
      </w:pPr>
      <w:r w:rsidRPr="00AC7BD8">
        <w:rPr>
          <w:szCs w:val="28"/>
          <w:lang w:eastAsia="zh-CN"/>
        </w:rPr>
        <w:t xml:space="preserve">1. </w:t>
      </w:r>
      <w:proofErr w:type="gramStart"/>
      <w:r w:rsidR="00C05A8B">
        <w:rPr>
          <w:szCs w:val="28"/>
          <w:lang w:eastAsia="zh-CN"/>
        </w:rPr>
        <w:t xml:space="preserve">Внести изменения </w:t>
      </w:r>
      <w:r w:rsidRPr="00AC7BD8">
        <w:rPr>
          <w:lang w:eastAsia="zh-CN"/>
        </w:rPr>
        <w:t>в м</w:t>
      </w:r>
      <w:r w:rsidRPr="00AC7BD8">
        <w:rPr>
          <w:szCs w:val="28"/>
          <w:lang w:eastAsia="ar-SA"/>
        </w:rPr>
        <w:t xml:space="preserve">униципальную программу Демянского </w:t>
      </w:r>
      <w:proofErr w:type="spellStart"/>
      <w:r w:rsidRPr="00AC7BD8">
        <w:rPr>
          <w:szCs w:val="28"/>
          <w:lang w:eastAsia="ar-SA"/>
        </w:rPr>
        <w:t>муни</w:t>
      </w:r>
      <w:r w:rsidR="00C05A8B">
        <w:rPr>
          <w:szCs w:val="28"/>
          <w:lang w:eastAsia="ar-SA"/>
        </w:rPr>
        <w:t>-</w:t>
      </w:r>
      <w:r w:rsidRPr="00AC7BD8">
        <w:rPr>
          <w:szCs w:val="28"/>
          <w:lang w:eastAsia="ar-SA"/>
        </w:rPr>
        <w:t>ципального</w:t>
      </w:r>
      <w:proofErr w:type="spellEnd"/>
      <w:r w:rsidRPr="00AC7BD8">
        <w:rPr>
          <w:szCs w:val="28"/>
          <w:lang w:eastAsia="ar-SA"/>
        </w:rPr>
        <w:t xml:space="preserve"> района</w:t>
      </w:r>
      <w:r w:rsidRPr="00AC7BD8">
        <w:rPr>
          <w:kern w:val="2"/>
          <w:szCs w:val="28"/>
          <w:lang w:eastAsia="ar-SA"/>
        </w:rPr>
        <w:t xml:space="preserve"> </w:t>
      </w:r>
      <w:r w:rsidRPr="00AC7BD8">
        <w:rPr>
          <w:szCs w:val="28"/>
          <w:lang w:eastAsia="zh-CN"/>
        </w:rPr>
        <w:t>«Развитие физической культуры и спорта в Демянском муниципальном районе на 2021-2026 годы</w:t>
      </w:r>
      <w:r w:rsidRPr="00AC7BD8">
        <w:rPr>
          <w:lang w:eastAsia="zh-CN"/>
        </w:rPr>
        <w:t>», утвержденную постановлением Администрации района от 26.12.2020 №</w:t>
      </w:r>
      <w:r w:rsidRPr="00AC7BD8">
        <w:rPr>
          <w:kern w:val="1"/>
          <w:szCs w:val="28"/>
          <w:lang w:eastAsia="zh-CN" w:bidi="hi-IN"/>
        </w:rPr>
        <w:t xml:space="preserve"> 1161 (в редакции постановлений Администрации района от 20.02.2021 №140, от 20.07.2021 №</w:t>
      </w:r>
      <w:r w:rsidR="00C05A8B">
        <w:rPr>
          <w:kern w:val="1"/>
          <w:szCs w:val="28"/>
          <w:lang w:eastAsia="zh-CN" w:bidi="hi-IN"/>
        </w:rPr>
        <w:t xml:space="preserve"> </w:t>
      </w:r>
      <w:r w:rsidRPr="00AC7BD8">
        <w:rPr>
          <w:kern w:val="1"/>
          <w:szCs w:val="28"/>
          <w:lang w:eastAsia="zh-CN" w:bidi="hi-IN"/>
        </w:rPr>
        <w:t xml:space="preserve">680, </w:t>
      </w:r>
      <w:r w:rsidR="00C05A8B">
        <w:rPr>
          <w:kern w:val="1"/>
          <w:szCs w:val="28"/>
          <w:lang w:eastAsia="zh-CN" w:bidi="hi-IN"/>
        </w:rPr>
        <w:t xml:space="preserve">                       </w:t>
      </w:r>
      <w:r w:rsidRPr="00AC7BD8">
        <w:rPr>
          <w:kern w:val="1"/>
          <w:szCs w:val="28"/>
          <w:lang w:eastAsia="zh-CN" w:bidi="hi-IN"/>
        </w:rPr>
        <w:t xml:space="preserve">от 30.08.2021 №818, от 26.10.2021 №1016, от 22.11.2021 №1116, от 28.12.2021 №1316, от 02.03.2022 № 195, от 01.08.2022 №762 </w:t>
      </w:r>
      <w:r w:rsidRPr="00AC7BD8">
        <w:rPr>
          <w:szCs w:val="28"/>
          <w:lang w:eastAsia="zh-CN"/>
        </w:rPr>
        <w:t>(далее муниципальная программа)</w:t>
      </w:r>
      <w:r w:rsidRPr="00AC7BD8">
        <w:rPr>
          <w:bCs/>
          <w:szCs w:val="28"/>
          <w:lang w:eastAsia="zh-CN"/>
        </w:rPr>
        <w:t>:</w:t>
      </w:r>
      <w:proofErr w:type="gramEnd"/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kern w:val="2"/>
          <w:szCs w:val="28"/>
          <w:lang w:eastAsia="ar-SA"/>
        </w:rPr>
        <w:t xml:space="preserve">1.1. В разделе «Объемы и источники финансирования муниципальной программы </w:t>
      </w:r>
      <w:r w:rsidRPr="00AC7BD8">
        <w:rPr>
          <w:szCs w:val="28"/>
        </w:rPr>
        <w:t>с разбивкой по годам реализации» паспорта муниципальной программы:</w:t>
      </w:r>
    </w:p>
    <w:p w:rsidR="00AC7BD8" w:rsidRPr="00AC7BD8" w:rsidRDefault="00C05A8B" w:rsidP="00C05A8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1.1.1. </w:t>
      </w:r>
      <w:r w:rsidR="00AC7BD8" w:rsidRPr="00AC7BD8">
        <w:rPr>
          <w:szCs w:val="28"/>
        </w:rPr>
        <w:t>Заменить в первом абзаце: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цифру «23260,36441</w:t>
      </w:r>
      <w:r w:rsidR="00C05A8B">
        <w:rPr>
          <w:szCs w:val="28"/>
        </w:rPr>
        <w:t xml:space="preserve">» на </w:t>
      </w:r>
      <w:r w:rsidRPr="00AC7BD8">
        <w:rPr>
          <w:szCs w:val="28"/>
        </w:rPr>
        <w:t>«26345,16355»;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цифру «6331,8» на «9416,59914»;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1.1.2. Заменить во втором абзаце: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цифру «1043,97633» на «1494,99384»</w:t>
      </w:r>
      <w:r w:rsidR="008C6AC3">
        <w:rPr>
          <w:szCs w:val="28"/>
        </w:rPr>
        <w:t>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lastRenderedPageBreak/>
        <w:t>цифру «527,0» на «978,01751»;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1.1.3. Изложить третий абзац в следующей редакции:</w:t>
      </w:r>
    </w:p>
    <w:p w:rsidR="00AC7BD8" w:rsidRPr="00AC7BD8" w:rsidRDefault="00AC7BD8" w:rsidP="00C05A8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AC7BD8">
        <w:rPr>
          <w:szCs w:val="28"/>
        </w:rPr>
        <w:t>«</w:t>
      </w:r>
      <w:r w:rsidRPr="00AC7BD8">
        <w:rPr>
          <w:color w:val="000000"/>
          <w:szCs w:val="28"/>
        </w:rPr>
        <w:t>федеральный бюджет – 2606,63763 тыс. рублей, в том числе:</w:t>
      </w:r>
    </w:p>
    <w:p w:rsidR="00AC7BD8" w:rsidRPr="00AC7BD8" w:rsidRDefault="00AC7BD8" w:rsidP="00C05A8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AC7BD8">
        <w:rPr>
          <w:color w:val="000000"/>
          <w:szCs w:val="28"/>
        </w:rPr>
        <w:t xml:space="preserve">2022 год – 2606,63763 </w:t>
      </w:r>
      <w:proofErr w:type="spellStart"/>
      <w:r w:rsidRPr="00AC7BD8">
        <w:rPr>
          <w:color w:val="000000"/>
          <w:szCs w:val="28"/>
        </w:rPr>
        <w:t>тыс</w:t>
      </w:r>
      <w:proofErr w:type="gramStart"/>
      <w:r w:rsidRPr="00AC7BD8">
        <w:rPr>
          <w:color w:val="000000"/>
          <w:szCs w:val="28"/>
        </w:rPr>
        <w:t>.р</w:t>
      </w:r>
      <w:proofErr w:type="gramEnd"/>
      <w:r w:rsidRPr="00AC7BD8">
        <w:rPr>
          <w:color w:val="000000"/>
          <w:szCs w:val="28"/>
        </w:rPr>
        <w:t>ублей</w:t>
      </w:r>
      <w:proofErr w:type="spellEnd"/>
      <w:r w:rsidRPr="00AC7BD8">
        <w:rPr>
          <w:color w:val="000000"/>
          <w:szCs w:val="28"/>
        </w:rPr>
        <w:t>;</w:t>
      </w:r>
    </w:p>
    <w:p w:rsidR="00AC7BD8" w:rsidRPr="00AC7BD8" w:rsidRDefault="00AC7BD8" w:rsidP="00C05A8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AC7BD8">
        <w:rPr>
          <w:color w:val="000000"/>
          <w:szCs w:val="28"/>
        </w:rPr>
        <w:t xml:space="preserve">2023 год – 0 </w:t>
      </w:r>
      <w:proofErr w:type="spellStart"/>
      <w:r w:rsidRPr="00AC7BD8">
        <w:rPr>
          <w:color w:val="000000"/>
          <w:szCs w:val="28"/>
        </w:rPr>
        <w:t>тыс</w:t>
      </w:r>
      <w:proofErr w:type="gramStart"/>
      <w:r w:rsidRPr="00AC7BD8">
        <w:rPr>
          <w:color w:val="000000"/>
          <w:szCs w:val="28"/>
        </w:rPr>
        <w:t>.р</w:t>
      </w:r>
      <w:proofErr w:type="gramEnd"/>
      <w:r w:rsidRPr="00AC7BD8">
        <w:rPr>
          <w:color w:val="000000"/>
          <w:szCs w:val="28"/>
        </w:rPr>
        <w:t>ублей</w:t>
      </w:r>
      <w:proofErr w:type="spellEnd"/>
      <w:r w:rsidRPr="00AC7BD8">
        <w:rPr>
          <w:color w:val="000000"/>
          <w:szCs w:val="28"/>
        </w:rPr>
        <w:t>;</w:t>
      </w:r>
    </w:p>
    <w:p w:rsidR="00AC7BD8" w:rsidRPr="00AC7BD8" w:rsidRDefault="00AC7BD8" w:rsidP="00C05A8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AC7BD8">
        <w:rPr>
          <w:color w:val="000000"/>
          <w:szCs w:val="28"/>
        </w:rPr>
        <w:t xml:space="preserve">2024 год – 0 </w:t>
      </w:r>
      <w:proofErr w:type="spellStart"/>
      <w:r w:rsidRPr="00AC7BD8">
        <w:rPr>
          <w:color w:val="000000"/>
          <w:szCs w:val="28"/>
        </w:rPr>
        <w:t>тыс</w:t>
      </w:r>
      <w:proofErr w:type="gramStart"/>
      <w:r w:rsidRPr="00AC7BD8">
        <w:rPr>
          <w:color w:val="000000"/>
          <w:szCs w:val="28"/>
        </w:rPr>
        <w:t>.р</w:t>
      </w:r>
      <w:proofErr w:type="gramEnd"/>
      <w:r w:rsidRPr="00AC7BD8">
        <w:rPr>
          <w:color w:val="000000"/>
          <w:szCs w:val="28"/>
        </w:rPr>
        <w:t>ублей</w:t>
      </w:r>
      <w:proofErr w:type="spellEnd"/>
      <w:r w:rsidRPr="00AC7BD8">
        <w:rPr>
          <w:color w:val="000000"/>
          <w:szCs w:val="28"/>
        </w:rPr>
        <w:t>;</w:t>
      </w:r>
    </w:p>
    <w:p w:rsidR="00AC7BD8" w:rsidRPr="00AC7BD8" w:rsidRDefault="00AC7BD8" w:rsidP="00C05A8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AC7BD8">
        <w:rPr>
          <w:color w:val="000000"/>
          <w:szCs w:val="28"/>
        </w:rPr>
        <w:t xml:space="preserve">2025 год – 0 </w:t>
      </w:r>
      <w:proofErr w:type="spellStart"/>
      <w:r w:rsidRPr="00AC7BD8">
        <w:rPr>
          <w:color w:val="000000"/>
          <w:szCs w:val="28"/>
        </w:rPr>
        <w:t>тыс</w:t>
      </w:r>
      <w:proofErr w:type="gramStart"/>
      <w:r w:rsidRPr="00AC7BD8">
        <w:rPr>
          <w:color w:val="000000"/>
          <w:szCs w:val="28"/>
        </w:rPr>
        <w:t>.р</w:t>
      </w:r>
      <w:proofErr w:type="gramEnd"/>
      <w:r w:rsidRPr="00AC7BD8">
        <w:rPr>
          <w:color w:val="000000"/>
          <w:szCs w:val="28"/>
        </w:rPr>
        <w:t>ублей</w:t>
      </w:r>
      <w:proofErr w:type="spellEnd"/>
      <w:r w:rsidRPr="00AC7BD8">
        <w:rPr>
          <w:color w:val="000000"/>
          <w:szCs w:val="28"/>
        </w:rPr>
        <w:t>;</w:t>
      </w:r>
    </w:p>
    <w:p w:rsidR="00AC7BD8" w:rsidRPr="00AC7BD8" w:rsidRDefault="00AC7BD8" w:rsidP="00C05A8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AC7BD8">
        <w:rPr>
          <w:color w:val="000000"/>
          <w:szCs w:val="28"/>
        </w:rPr>
        <w:t xml:space="preserve">2026 год – 0 </w:t>
      </w:r>
      <w:proofErr w:type="spellStart"/>
      <w:r w:rsidRPr="00AC7BD8">
        <w:rPr>
          <w:color w:val="000000"/>
          <w:szCs w:val="28"/>
        </w:rPr>
        <w:t>тыс</w:t>
      </w:r>
      <w:proofErr w:type="gramStart"/>
      <w:r w:rsidRPr="00AC7BD8">
        <w:rPr>
          <w:color w:val="000000"/>
          <w:szCs w:val="28"/>
        </w:rPr>
        <w:t>.р</w:t>
      </w:r>
      <w:proofErr w:type="gramEnd"/>
      <w:r w:rsidRPr="00AC7BD8">
        <w:rPr>
          <w:color w:val="000000"/>
          <w:szCs w:val="28"/>
        </w:rPr>
        <w:t>ублей</w:t>
      </w:r>
      <w:proofErr w:type="spellEnd"/>
      <w:r w:rsidRPr="00AC7BD8">
        <w:rPr>
          <w:color w:val="000000"/>
          <w:szCs w:val="28"/>
        </w:rPr>
        <w:t>;»;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color w:val="000000"/>
          <w:szCs w:val="28"/>
        </w:rPr>
        <w:t xml:space="preserve">1.1.4. </w:t>
      </w:r>
      <w:r w:rsidRPr="00AC7BD8">
        <w:rPr>
          <w:szCs w:val="28"/>
        </w:rPr>
        <w:t>Заменить в четвертом абзаце: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цифру «</w:t>
      </w:r>
      <w:r w:rsidRPr="00AC7BD8">
        <w:rPr>
          <w:color w:val="000000"/>
          <w:szCs w:val="28"/>
        </w:rPr>
        <w:t>22216,38808</w:t>
      </w:r>
      <w:r w:rsidRPr="00AC7BD8">
        <w:rPr>
          <w:szCs w:val="28"/>
        </w:rPr>
        <w:t>» на «22243,53208»</w:t>
      </w:r>
      <w:r w:rsidR="00D8615D">
        <w:rPr>
          <w:szCs w:val="28"/>
        </w:rPr>
        <w:t>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цифру «5804,8» на «5831,944»;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 xml:space="preserve">1.2. В </w:t>
      </w:r>
      <w:r w:rsidR="00C05A8B">
        <w:rPr>
          <w:kern w:val="2"/>
          <w:szCs w:val="28"/>
          <w:lang w:eastAsia="ar-SA"/>
        </w:rPr>
        <w:t xml:space="preserve">раздел </w:t>
      </w:r>
      <w:r w:rsidRPr="00AC7BD8">
        <w:rPr>
          <w:kern w:val="2"/>
          <w:szCs w:val="28"/>
          <w:lang w:eastAsia="ar-SA"/>
        </w:rPr>
        <w:t>«</w:t>
      </w:r>
      <w:r w:rsidRPr="00AC7BD8">
        <w:rPr>
          <w:kern w:val="2"/>
          <w:szCs w:val="28"/>
          <w:lang w:val="en-US" w:eastAsia="ar-SA"/>
        </w:rPr>
        <w:t>IV</w:t>
      </w:r>
      <w:r w:rsidRPr="00AC7BD8">
        <w:rPr>
          <w:kern w:val="2"/>
          <w:szCs w:val="28"/>
          <w:lang w:eastAsia="ar-SA"/>
        </w:rPr>
        <w:t>. Перечень целевых показателей муниципальной программы</w:t>
      </w:r>
      <w:r w:rsidRPr="00AC7BD8">
        <w:rPr>
          <w:szCs w:val="28"/>
        </w:rPr>
        <w:t>»: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szCs w:val="28"/>
        </w:rPr>
        <w:t>1.2.1</w:t>
      </w:r>
      <w:proofErr w:type="gramStart"/>
      <w:r w:rsidRPr="00AC7BD8">
        <w:rPr>
          <w:szCs w:val="28"/>
        </w:rPr>
        <w:t xml:space="preserve"> Д</w:t>
      </w:r>
      <w:proofErr w:type="gramEnd"/>
      <w:r w:rsidRPr="00AC7BD8">
        <w:rPr>
          <w:szCs w:val="28"/>
        </w:rPr>
        <w:t>ополнить строкой 1.17 в прилагаемой редакции (приложение №1 к постановлению).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AC7BD8">
        <w:rPr>
          <w:kern w:val="2"/>
          <w:szCs w:val="28"/>
          <w:lang w:eastAsia="ar-SA"/>
        </w:rPr>
        <w:t>1.3. В разделе «</w:t>
      </w:r>
      <w:r w:rsidRPr="00AC7BD8">
        <w:rPr>
          <w:kern w:val="2"/>
          <w:szCs w:val="28"/>
          <w:lang w:val="en-US" w:eastAsia="ar-SA"/>
        </w:rPr>
        <w:t>V</w:t>
      </w:r>
      <w:r w:rsidRPr="00AC7BD8">
        <w:rPr>
          <w:kern w:val="2"/>
          <w:szCs w:val="28"/>
          <w:lang w:eastAsia="ar-SA"/>
        </w:rPr>
        <w:t>. Мероприятия муниципальной программы: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AC7BD8">
        <w:rPr>
          <w:kern w:val="2"/>
          <w:szCs w:val="28"/>
          <w:lang w:eastAsia="ar-SA"/>
        </w:rPr>
        <w:t>1.3.1. Изложить строки 1.6, 1.7, «Итого по задачам» в прилагаемой редакции (приложение № 2 к постановлению)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AC7BD8">
        <w:rPr>
          <w:kern w:val="2"/>
          <w:szCs w:val="28"/>
          <w:lang w:eastAsia="ar-SA"/>
        </w:rPr>
        <w:t>1.3.2.Дополнить строками 3 и 4 в прилагаемой редакции (приложение №3 к постановлению).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Cs w:val="28"/>
        </w:rPr>
      </w:pPr>
      <w:r w:rsidRPr="00AC7BD8">
        <w:rPr>
          <w:kern w:val="2"/>
          <w:szCs w:val="28"/>
          <w:lang w:eastAsia="ar-SA"/>
        </w:rPr>
        <w:t xml:space="preserve">1.4. </w:t>
      </w:r>
      <w:r w:rsidRPr="00AC7BD8">
        <w:rPr>
          <w:szCs w:val="28"/>
        </w:rPr>
        <w:t>В разделе «</w:t>
      </w:r>
      <w:r w:rsidRPr="00AC7BD8">
        <w:rPr>
          <w:szCs w:val="28"/>
          <w:lang w:val="en-US"/>
        </w:rPr>
        <w:t>VI</w:t>
      </w:r>
      <w:r w:rsidRPr="00AC7BD8">
        <w:rPr>
          <w:szCs w:val="28"/>
        </w:rPr>
        <w:t>. Порядок расчета значений целевых показателей муниципальной программы или источники получения информации»:</w:t>
      </w:r>
    </w:p>
    <w:p w:rsidR="00AC7BD8" w:rsidRPr="00AC7BD8" w:rsidRDefault="00C05A8B" w:rsidP="00C05A8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1.4.1. Дополнить строку11 </w:t>
      </w:r>
      <w:r w:rsidR="00AC7BD8" w:rsidRPr="00AC7BD8">
        <w:rPr>
          <w:szCs w:val="28"/>
        </w:rPr>
        <w:t>в прилагаемой редакции (приложение №4 к постановлению)</w:t>
      </w:r>
    </w:p>
    <w:p w:rsidR="00AC7BD8" w:rsidRPr="00AC7BD8" w:rsidRDefault="00AC7BD8" w:rsidP="00C05A8B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AC7BD8">
        <w:rPr>
          <w:szCs w:val="28"/>
          <w:lang w:eastAsia="zh-CN"/>
        </w:rPr>
        <w:t>2. Опубликовать постановление в Информационном Бюллетене Де</w:t>
      </w:r>
      <w:r w:rsidR="00C05A8B">
        <w:rPr>
          <w:szCs w:val="28"/>
          <w:lang w:eastAsia="zh-CN"/>
        </w:rPr>
        <w:t xml:space="preserve">мянского муниципального района </w:t>
      </w:r>
      <w:r w:rsidRPr="00AC7BD8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F1552E" w:rsidRPr="00C05A8B" w:rsidRDefault="00F1552E" w:rsidP="00BC64C3">
      <w:pPr>
        <w:spacing w:line="360" w:lineRule="atLeast"/>
        <w:jc w:val="both"/>
        <w:rPr>
          <w:szCs w:val="28"/>
        </w:rPr>
      </w:pPr>
    </w:p>
    <w:p w:rsidR="006107BB" w:rsidRPr="00C05A8B" w:rsidRDefault="006107BB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Pr="0072557C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6107BB" w:rsidRPr="0072557C" w:rsidRDefault="006107BB" w:rsidP="006E0250">
      <w:pPr>
        <w:spacing w:line="360" w:lineRule="atLeast"/>
        <w:jc w:val="both"/>
        <w:rPr>
          <w:szCs w:val="28"/>
        </w:rPr>
        <w:sectPr w:rsidR="006107BB" w:rsidRPr="0072557C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59"/>
      </w:tblGrid>
      <w:tr w:rsidR="00C05A8B" w:rsidTr="00C05A8B">
        <w:tc>
          <w:tcPr>
            <w:tcW w:w="6062" w:type="dxa"/>
          </w:tcPr>
          <w:p w:rsidR="00C05A8B" w:rsidRDefault="00C05A8B" w:rsidP="006107BB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359" w:type="dxa"/>
          </w:tcPr>
          <w:p w:rsidR="00C05A8B" w:rsidRDefault="00C05A8B" w:rsidP="00C05A8B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Приложение № 1 </w:t>
            </w:r>
          </w:p>
          <w:p w:rsidR="00C05A8B" w:rsidRPr="006107BB" w:rsidRDefault="00C05A8B" w:rsidP="00C05A8B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к постановлению Администрации </w:t>
            </w:r>
          </w:p>
          <w:p w:rsidR="00C05A8B" w:rsidRDefault="00C05A8B" w:rsidP="00C05A8B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3" w:name="дата2"/>
            <w:bookmarkEnd w:id="3"/>
            <w:r w:rsidR="00E96FB0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06.10.2022 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№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bookmarkStart w:id="4" w:name="номер2"/>
            <w:bookmarkEnd w:id="4"/>
            <w:r w:rsidR="00E96FB0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979</w:t>
            </w:r>
          </w:p>
        </w:tc>
      </w:tr>
    </w:tbl>
    <w:p w:rsidR="006107BB" w:rsidRPr="006107BB" w:rsidRDefault="006107BB" w:rsidP="006107BB">
      <w:pPr>
        <w:widowControl w:val="0"/>
        <w:suppressAutoHyphens/>
        <w:spacing w:line="240" w:lineRule="exact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6107BB" w:rsidRPr="006107BB" w:rsidRDefault="006107BB" w:rsidP="00C05A8B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6107BB">
        <w:rPr>
          <w:b/>
          <w:szCs w:val="28"/>
          <w:lang w:val="en-US"/>
        </w:rPr>
        <w:t>IV</w:t>
      </w:r>
      <w:r w:rsidRPr="006107BB">
        <w:rPr>
          <w:b/>
          <w:szCs w:val="28"/>
        </w:rPr>
        <w:t>. ПЕРЕЧЕНЬ</w:t>
      </w:r>
    </w:p>
    <w:p w:rsidR="006107BB" w:rsidRPr="006107BB" w:rsidRDefault="006107BB" w:rsidP="00C05A8B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6107BB">
        <w:rPr>
          <w:szCs w:val="28"/>
        </w:rPr>
        <w:t>целевых показателей муниципальной программы</w:t>
      </w:r>
    </w:p>
    <w:p w:rsidR="006107BB" w:rsidRPr="006107BB" w:rsidRDefault="006107BB" w:rsidP="006107BB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709"/>
        <w:gridCol w:w="1559"/>
        <w:gridCol w:w="851"/>
        <w:gridCol w:w="850"/>
        <w:gridCol w:w="851"/>
        <w:gridCol w:w="850"/>
        <w:gridCol w:w="851"/>
        <w:gridCol w:w="850"/>
      </w:tblGrid>
      <w:tr w:rsidR="006107BB" w:rsidRPr="006107BB" w:rsidTr="00547D6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547D69" w:rsidP="00C05A8B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7BB" w:rsidRPr="006107BB">
              <w:rPr>
                <w:szCs w:val="28"/>
              </w:rPr>
              <w:t>1.17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05A8B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Cs w:val="28"/>
              </w:rPr>
            </w:pPr>
            <w:r w:rsidRPr="006107BB"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spacing w:before="120" w:after="100" w:afterAutospacing="1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78,1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spacing w:before="120" w:after="100" w:afterAutospacing="1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78,5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spacing w:before="120" w:after="100" w:afterAutospacing="1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spacing w:before="120" w:after="100" w:afterAutospacing="1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79,5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spacing w:before="120" w:after="100" w:afterAutospacing="1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BB" w:rsidRDefault="006107BB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  <w:r w:rsidRPr="006107BB">
              <w:rPr>
                <w:szCs w:val="28"/>
              </w:rPr>
              <w:t>81,0</w:t>
            </w:r>
          </w:p>
          <w:p w:rsidR="00547D69" w:rsidRDefault="00547D69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</w:p>
          <w:p w:rsidR="00547D69" w:rsidRDefault="00547D69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</w:p>
          <w:p w:rsidR="00547D69" w:rsidRDefault="00547D69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</w:p>
          <w:p w:rsidR="00547D69" w:rsidRDefault="00547D69" w:rsidP="005D4943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Cs w:val="28"/>
              </w:rPr>
            </w:pPr>
          </w:p>
          <w:p w:rsidR="00547D69" w:rsidRDefault="00547D69" w:rsidP="00547D69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Cs w:val="28"/>
              </w:rPr>
            </w:pPr>
          </w:p>
          <w:p w:rsidR="00547D69" w:rsidRPr="006107BB" w:rsidRDefault="00547D69" w:rsidP="00547D69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».</w:t>
            </w:r>
          </w:p>
        </w:tc>
      </w:tr>
    </w:tbl>
    <w:p w:rsidR="006107BB" w:rsidRPr="006107BB" w:rsidRDefault="006107BB" w:rsidP="006107BB">
      <w:pPr>
        <w:widowControl w:val="0"/>
        <w:suppressAutoHyphens/>
        <w:spacing w:line="240" w:lineRule="exact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6107BB" w:rsidRPr="006107BB" w:rsidRDefault="006107BB" w:rsidP="006107BB">
      <w:pPr>
        <w:widowControl w:val="0"/>
        <w:suppressAutoHyphens/>
        <w:spacing w:line="240" w:lineRule="exact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6107BB" w:rsidRPr="006107BB" w:rsidRDefault="006107BB" w:rsidP="006107BB">
      <w:pPr>
        <w:widowControl w:val="0"/>
        <w:suppressAutoHyphens/>
        <w:spacing w:line="240" w:lineRule="exact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6107BB" w:rsidRPr="006107BB" w:rsidRDefault="006107BB" w:rsidP="006107BB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6107BB" w:rsidRPr="006107BB" w:rsidRDefault="006107BB" w:rsidP="006107BB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6107BB" w:rsidRPr="006107BB" w:rsidRDefault="006107BB" w:rsidP="006107BB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  <w:sectPr w:rsidR="006107BB" w:rsidRPr="006107BB" w:rsidSect="00C05A8B">
          <w:headerReference w:type="default" r:id="rId13"/>
          <w:footerReference w:type="first" r:id="rId14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677"/>
      </w:tblGrid>
      <w:tr w:rsidR="00CB01F7" w:rsidTr="00CB01F7">
        <w:tc>
          <w:tcPr>
            <w:tcW w:w="10740" w:type="dxa"/>
          </w:tcPr>
          <w:p w:rsidR="00CB01F7" w:rsidRDefault="00CB01F7" w:rsidP="00102A46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677" w:type="dxa"/>
          </w:tcPr>
          <w:p w:rsidR="00CB01F7" w:rsidRDefault="00CB01F7" w:rsidP="00102A46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П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риложение № 2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</w:p>
          <w:p w:rsidR="00CB01F7" w:rsidRPr="006107BB" w:rsidRDefault="00CB01F7" w:rsidP="00102A46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к постановлению Администрации </w:t>
            </w:r>
          </w:p>
          <w:p w:rsidR="00CB01F7" w:rsidRDefault="00CB01F7" w:rsidP="00102A46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5" w:name="дата3"/>
            <w:bookmarkEnd w:id="5"/>
            <w:r w:rsidR="001B340D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06.10.2022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№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bookmarkStart w:id="6" w:name="номер3"/>
            <w:bookmarkEnd w:id="6"/>
            <w:r w:rsidR="001B340D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979</w:t>
            </w:r>
          </w:p>
        </w:tc>
      </w:tr>
    </w:tbl>
    <w:p w:rsidR="006107BB" w:rsidRPr="006107BB" w:rsidRDefault="006107BB" w:rsidP="006107BB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282"/>
        <w:gridCol w:w="1701"/>
        <w:gridCol w:w="1417"/>
        <w:gridCol w:w="1985"/>
        <w:gridCol w:w="1701"/>
        <w:gridCol w:w="1417"/>
        <w:gridCol w:w="993"/>
        <w:gridCol w:w="992"/>
        <w:gridCol w:w="992"/>
        <w:gridCol w:w="709"/>
        <w:gridCol w:w="850"/>
      </w:tblGrid>
      <w:tr w:rsidR="006107BB" w:rsidRPr="006107BB" w:rsidTr="00A4688A">
        <w:trPr>
          <w:trHeight w:val="203"/>
        </w:trPr>
        <w:tc>
          <w:tcPr>
            <w:tcW w:w="696" w:type="dxa"/>
            <w:vMerge w:val="restart"/>
          </w:tcPr>
          <w:p w:rsidR="006107BB" w:rsidRPr="006107BB" w:rsidRDefault="00A0704A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«</w:t>
            </w:r>
            <w:r w:rsidR="006107BB"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1.6.</w:t>
            </w:r>
          </w:p>
        </w:tc>
        <w:tc>
          <w:tcPr>
            <w:tcW w:w="2282" w:type="dxa"/>
            <w:vMerge w:val="restart"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 xml:space="preserve">На финансовое обеспечение муниципального задания по реализации программ спортивной подготовки </w:t>
            </w:r>
          </w:p>
        </w:tc>
        <w:tc>
          <w:tcPr>
            <w:tcW w:w="1701" w:type="dxa"/>
            <w:vMerge w:val="restart"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ДЮСШ</w:t>
            </w:r>
          </w:p>
        </w:tc>
        <w:tc>
          <w:tcPr>
            <w:tcW w:w="1417" w:type="dxa"/>
            <w:vMerge w:val="restart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2021-2026                                 годы</w:t>
            </w:r>
          </w:p>
        </w:tc>
        <w:tc>
          <w:tcPr>
            <w:tcW w:w="1985" w:type="dxa"/>
            <w:vMerge w:val="restart"/>
          </w:tcPr>
          <w:p w:rsidR="006107BB" w:rsidRPr="006107BB" w:rsidRDefault="006107BB" w:rsidP="00A4688A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1.1., 1.2,</w:t>
            </w:r>
          </w:p>
          <w:p w:rsidR="006107BB" w:rsidRPr="006107BB" w:rsidRDefault="006107BB" w:rsidP="00A4688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701" w:type="dxa"/>
          </w:tcPr>
          <w:p w:rsidR="006107BB" w:rsidRPr="006107BB" w:rsidRDefault="006107BB" w:rsidP="003A467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Всего,</w:t>
            </w:r>
          </w:p>
          <w:p w:rsidR="006107BB" w:rsidRPr="006107BB" w:rsidRDefault="006107BB" w:rsidP="003A467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5317,82041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5733,3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sz w:val="24"/>
                <w:szCs w:val="24"/>
              </w:rPr>
              <w:t>5074,5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5074,5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A4688A">
        <w:trPr>
          <w:trHeight w:val="203"/>
        </w:trPr>
        <w:tc>
          <w:tcPr>
            <w:tcW w:w="696" w:type="dxa"/>
            <w:vMerge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82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</w:tcPr>
          <w:p w:rsidR="006107BB" w:rsidRPr="006107BB" w:rsidRDefault="006107BB" w:rsidP="00A4688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466,97633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737,4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A4688A">
        <w:trPr>
          <w:trHeight w:val="203"/>
        </w:trPr>
        <w:tc>
          <w:tcPr>
            <w:tcW w:w="696" w:type="dxa"/>
            <w:vMerge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82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</w:tcPr>
          <w:p w:rsidR="006107BB" w:rsidRPr="006107BB" w:rsidRDefault="006107BB" w:rsidP="00A4688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07BB" w:rsidRPr="006107BB" w:rsidRDefault="006107BB" w:rsidP="008B0E2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бюджет муниципаль</w:t>
            </w:r>
            <w:r w:rsidR="001F7E26">
              <w:rPr>
                <w:color w:val="000000"/>
                <w:sz w:val="24"/>
                <w:szCs w:val="24"/>
              </w:rPr>
              <w:t>-</w:t>
            </w:r>
            <w:r w:rsidRPr="006107BB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4850,84408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5206,3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5074,5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5074,5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A4688A">
        <w:trPr>
          <w:trHeight w:val="203"/>
        </w:trPr>
        <w:tc>
          <w:tcPr>
            <w:tcW w:w="696" w:type="dxa"/>
            <w:vMerge w:val="restart"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1.7.</w:t>
            </w:r>
          </w:p>
        </w:tc>
        <w:tc>
          <w:tcPr>
            <w:tcW w:w="2282" w:type="dxa"/>
            <w:vMerge w:val="restart"/>
          </w:tcPr>
          <w:p w:rsidR="006107BB" w:rsidRPr="006107BB" w:rsidRDefault="006107BB" w:rsidP="00C84982">
            <w:pPr>
              <w:spacing w:before="120" w:line="240" w:lineRule="exact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 xml:space="preserve">Реализация мероприятия муниципального проекта спортивно </w:t>
            </w:r>
            <w:proofErr w:type="gramStart"/>
            <w:r w:rsidRPr="006107BB">
              <w:rPr>
                <w:sz w:val="24"/>
                <w:szCs w:val="24"/>
              </w:rPr>
              <w:t>–к</w:t>
            </w:r>
            <w:proofErr w:type="gramEnd"/>
            <w:r w:rsidRPr="006107BB">
              <w:rPr>
                <w:sz w:val="24"/>
                <w:szCs w:val="24"/>
              </w:rPr>
              <w:t>ультурное «</w:t>
            </w:r>
            <w:proofErr w:type="spellStart"/>
            <w:r w:rsidRPr="006107BB">
              <w:rPr>
                <w:sz w:val="24"/>
                <w:szCs w:val="24"/>
              </w:rPr>
              <w:t>Княжегорье</w:t>
            </w:r>
            <w:proofErr w:type="spellEnd"/>
            <w:r w:rsidRPr="006107BB">
              <w:rPr>
                <w:sz w:val="24"/>
                <w:szCs w:val="24"/>
              </w:rPr>
              <w:t>», реализуемое на территории Валдайского кластера</w:t>
            </w:r>
          </w:p>
        </w:tc>
        <w:tc>
          <w:tcPr>
            <w:tcW w:w="1701" w:type="dxa"/>
            <w:vMerge w:val="restart"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</w:tc>
        <w:tc>
          <w:tcPr>
            <w:tcW w:w="1417" w:type="dxa"/>
            <w:vMerge w:val="restart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2021-2022 годы</w:t>
            </w:r>
          </w:p>
        </w:tc>
        <w:tc>
          <w:tcPr>
            <w:tcW w:w="1985" w:type="dxa"/>
            <w:vMerge w:val="restart"/>
          </w:tcPr>
          <w:p w:rsidR="006107BB" w:rsidRPr="006107BB" w:rsidRDefault="006107BB" w:rsidP="00A4688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1.1., 1.16</w:t>
            </w:r>
          </w:p>
        </w:tc>
        <w:tc>
          <w:tcPr>
            <w:tcW w:w="1701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Всего,</w:t>
            </w:r>
          </w:p>
          <w:p w:rsidR="006107BB" w:rsidRPr="006107BB" w:rsidRDefault="006107BB" w:rsidP="001F7E26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210,0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3645D8">
        <w:trPr>
          <w:trHeight w:val="203"/>
        </w:trPr>
        <w:tc>
          <w:tcPr>
            <w:tcW w:w="696" w:type="dxa"/>
            <w:vMerge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82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3645D8">
        <w:trPr>
          <w:trHeight w:val="203"/>
        </w:trPr>
        <w:tc>
          <w:tcPr>
            <w:tcW w:w="696" w:type="dxa"/>
            <w:vMerge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82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бюджет муниципаль</w:t>
            </w:r>
            <w:r w:rsidR="001F7E26">
              <w:rPr>
                <w:color w:val="000000"/>
                <w:sz w:val="24"/>
                <w:szCs w:val="24"/>
              </w:rPr>
              <w:t>-</w:t>
            </w:r>
            <w:r w:rsidRPr="006107BB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  <w:p w:rsidR="00A0704A" w:rsidRDefault="00A0704A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  <w:p w:rsidR="00A0704A" w:rsidRDefault="00A0704A" w:rsidP="00A0704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</w:p>
          <w:p w:rsidR="00A0704A" w:rsidRPr="006107BB" w:rsidRDefault="00A0704A" w:rsidP="00A0704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 xml:space="preserve">           »;</w:t>
            </w:r>
          </w:p>
        </w:tc>
      </w:tr>
      <w:tr w:rsidR="006107BB" w:rsidRPr="006107BB" w:rsidTr="003645D8">
        <w:trPr>
          <w:trHeight w:val="203"/>
        </w:trPr>
        <w:tc>
          <w:tcPr>
            <w:tcW w:w="696" w:type="dxa"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82" w:type="dxa"/>
          </w:tcPr>
          <w:p w:rsidR="006107BB" w:rsidRPr="006107BB" w:rsidRDefault="006107BB" w:rsidP="00C84982">
            <w:pPr>
              <w:spacing w:before="120" w:line="240" w:lineRule="exact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«Итого по задачам</w:t>
            </w:r>
          </w:p>
        </w:tc>
        <w:tc>
          <w:tcPr>
            <w:tcW w:w="1701" w:type="dxa"/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</w:tcPr>
          <w:p w:rsidR="006107BB" w:rsidRPr="006107BB" w:rsidRDefault="006107BB" w:rsidP="00C8498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107BB">
              <w:rPr>
                <w:color w:val="000000"/>
                <w:sz w:val="24"/>
                <w:szCs w:val="24"/>
              </w:rPr>
              <w:t>5849,56441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6702,2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07BB">
              <w:rPr>
                <w:sz w:val="24"/>
                <w:szCs w:val="24"/>
              </w:rPr>
              <w:t>5539,5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107BB" w:rsidRPr="006107BB" w:rsidRDefault="006107BB" w:rsidP="00C84982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  <w:r w:rsidR="001F7E26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 xml:space="preserve">   </w:t>
            </w:r>
            <w:r w:rsidRPr="006107BB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».</w:t>
            </w:r>
          </w:p>
        </w:tc>
      </w:tr>
    </w:tbl>
    <w:p w:rsidR="006107BB" w:rsidRDefault="006107BB" w:rsidP="006107BB">
      <w:pPr>
        <w:widowControl w:val="0"/>
        <w:suppressAutoHyphens/>
        <w:spacing w:line="240" w:lineRule="exact"/>
        <w:ind w:left="1416" w:firstLine="708"/>
        <w:jc w:val="center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  <w:sectPr w:rsidR="006107BB" w:rsidSect="006107BB"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677"/>
      </w:tblGrid>
      <w:tr w:rsidR="00C84982" w:rsidTr="00C84982">
        <w:tc>
          <w:tcPr>
            <w:tcW w:w="10740" w:type="dxa"/>
          </w:tcPr>
          <w:p w:rsidR="00C84982" w:rsidRDefault="00C84982" w:rsidP="00102A46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677" w:type="dxa"/>
          </w:tcPr>
          <w:p w:rsidR="00C84982" w:rsidRDefault="00C84982" w:rsidP="00102A46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П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риложение № 3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</w:p>
          <w:p w:rsidR="00C84982" w:rsidRPr="006107BB" w:rsidRDefault="00C84982" w:rsidP="00102A46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к постановлению Администрации </w:t>
            </w:r>
          </w:p>
          <w:p w:rsidR="00C84982" w:rsidRDefault="00C84982" w:rsidP="00102A46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7" w:name="дата4"/>
            <w:bookmarkEnd w:id="7"/>
            <w:r w:rsidR="00F61207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06.10.2022 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№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bookmarkStart w:id="8" w:name="номер4"/>
            <w:bookmarkEnd w:id="8"/>
            <w:r w:rsidR="00F61207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979</w:t>
            </w:r>
          </w:p>
        </w:tc>
      </w:tr>
    </w:tbl>
    <w:p w:rsidR="006107BB" w:rsidRPr="006107BB" w:rsidRDefault="006107BB" w:rsidP="006107BB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1"/>
        <w:gridCol w:w="1559"/>
        <w:gridCol w:w="1134"/>
        <w:gridCol w:w="1701"/>
        <w:gridCol w:w="1418"/>
        <w:gridCol w:w="1276"/>
        <w:gridCol w:w="1275"/>
        <w:gridCol w:w="851"/>
        <w:gridCol w:w="850"/>
        <w:gridCol w:w="851"/>
        <w:gridCol w:w="850"/>
      </w:tblGrid>
      <w:tr w:rsidR="006107BB" w:rsidRPr="006107BB" w:rsidTr="006676B9">
        <w:trPr>
          <w:trHeight w:val="270"/>
        </w:trPr>
        <w:tc>
          <w:tcPr>
            <w:tcW w:w="709" w:type="dxa"/>
          </w:tcPr>
          <w:p w:rsidR="006107BB" w:rsidRPr="006107BB" w:rsidRDefault="00E736F6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</w:t>
            </w:r>
            <w:r w:rsidR="006107BB"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3. </w:t>
            </w:r>
          </w:p>
        </w:tc>
        <w:tc>
          <w:tcPr>
            <w:tcW w:w="15026" w:type="dxa"/>
            <w:gridSpan w:val="11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Федеральный проект «Спорт – норма жизни»</w:t>
            </w:r>
          </w:p>
        </w:tc>
      </w:tr>
      <w:tr w:rsidR="006107BB" w:rsidRPr="006107BB" w:rsidTr="00207800">
        <w:trPr>
          <w:trHeight w:val="270"/>
        </w:trPr>
        <w:tc>
          <w:tcPr>
            <w:tcW w:w="709" w:type="dxa"/>
            <w:vMerge w:val="restart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3.1.</w:t>
            </w:r>
          </w:p>
        </w:tc>
        <w:tc>
          <w:tcPr>
            <w:tcW w:w="3261" w:type="dxa"/>
            <w:vMerge w:val="restart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sz w:val="24"/>
                <w:szCs w:val="24"/>
              </w:rPr>
              <w:t xml:space="preserve">Реализация мероприятий по оснащению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</w:t>
            </w:r>
            <w:proofErr w:type="gramStart"/>
            <w:r w:rsidRPr="006107BB">
              <w:rPr>
                <w:sz w:val="24"/>
                <w:szCs w:val="24"/>
              </w:rPr>
              <w:t>со</w:t>
            </w:r>
            <w:proofErr w:type="gramEnd"/>
            <w:r w:rsidRPr="006107BB">
              <w:rPr>
                <w:sz w:val="24"/>
                <w:szCs w:val="24"/>
              </w:rPr>
              <w:t xml:space="preserve"> Всероссийским физкультурно-спортивным комплексом «Готов к труду и обороне» (ГТО))</w:t>
            </w:r>
          </w:p>
        </w:tc>
        <w:tc>
          <w:tcPr>
            <w:tcW w:w="1559" w:type="dxa"/>
            <w:vMerge w:val="restart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Комитет по образованию</w:t>
            </w:r>
          </w:p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ДЮСШ</w:t>
            </w:r>
          </w:p>
        </w:tc>
        <w:tc>
          <w:tcPr>
            <w:tcW w:w="1134" w:type="dxa"/>
            <w:vMerge w:val="restart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701" w:type="dxa"/>
            <w:vMerge w:val="restart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1.17.</w:t>
            </w:r>
          </w:p>
        </w:tc>
        <w:tc>
          <w:tcPr>
            <w:tcW w:w="1418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Всего,</w:t>
            </w:r>
          </w:p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втом</w:t>
            </w:r>
            <w:proofErr w:type="spellEnd"/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числе</w:t>
            </w:r>
            <w:proofErr w:type="gramEnd"/>
          </w:p>
        </w:tc>
        <w:tc>
          <w:tcPr>
            <w:tcW w:w="1276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275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2714,39914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207800">
        <w:trPr>
          <w:trHeight w:val="270"/>
        </w:trPr>
        <w:tc>
          <w:tcPr>
            <w:tcW w:w="709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proofErr w:type="spellStart"/>
            <w:proofErr w:type="gramStart"/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федераль</w:t>
            </w:r>
            <w:r w:rsidR="006676B9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-</w:t>
            </w: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ный</w:t>
            </w:r>
            <w:proofErr w:type="spellEnd"/>
            <w:proofErr w:type="gramEnd"/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бюджет</w:t>
            </w:r>
          </w:p>
        </w:tc>
        <w:tc>
          <w:tcPr>
            <w:tcW w:w="1276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275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2606,63763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207800">
        <w:trPr>
          <w:trHeight w:val="270"/>
        </w:trPr>
        <w:tc>
          <w:tcPr>
            <w:tcW w:w="709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областной бюджет</w:t>
            </w:r>
          </w:p>
        </w:tc>
        <w:tc>
          <w:tcPr>
            <w:tcW w:w="1276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275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80,61751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207800">
        <w:trPr>
          <w:trHeight w:val="270"/>
        </w:trPr>
        <w:tc>
          <w:tcPr>
            <w:tcW w:w="709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бюджет муници</w:t>
            </w:r>
            <w:r w:rsidR="006676B9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-</w:t>
            </w: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пального района</w:t>
            </w:r>
          </w:p>
        </w:tc>
        <w:tc>
          <w:tcPr>
            <w:tcW w:w="1276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275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27,144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</w:tr>
      <w:tr w:rsidR="006107BB" w:rsidRPr="006107BB" w:rsidTr="00207800">
        <w:trPr>
          <w:trHeight w:val="270"/>
        </w:trPr>
        <w:tc>
          <w:tcPr>
            <w:tcW w:w="709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26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07BB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Всего по программе</w:t>
            </w:r>
          </w:p>
        </w:tc>
        <w:tc>
          <w:tcPr>
            <w:tcW w:w="1559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</w:tcPr>
          <w:p w:rsidR="006107BB" w:rsidRPr="006107BB" w:rsidRDefault="006107BB" w:rsidP="001A21F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  <w:t>5849,56441</w:t>
            </w:r>
          </w:p>
        </w:tc>
        <w:tc>
          <w:tcPr>
            <w:tcW w:w="1275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207800">
              <w:rPr>
                <w:spacing w:val="-20"/>
                <w:sz w:val="24"/>
                <w:szCs w:val="24"/>
              </w:rPr>
              <w:t>9416,59914</w:t>
            </w:r>
          </w:p>
        </w:tc>
        <w:tc>
          <w:tcPr>
            <w:tcW w:w="851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850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color w:val="000000"/>
                <w:spacing w:val="-20"/>
                <w:kern w:val="1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851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0" w:type="dxa"/>
          </w:tcPr>
          <w:p w:rsidR="006107BB" w:rsidRPr="00207800" w:rsidRDefault="006107BB" w:rsidP="001A21F5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</w:pPr>
            <w:r w:rsidRPr="00207800"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  <w:t>0</w:t>
            </w:r>
            <w:r w:rsidR="00E736F6">
              <w:rPr>
                <w:rFonts w:eastAsia="SimSun"/>
                <w:spacing w:val="-20"/>
                <w:kern w:val="1"/>
                <w:sz w:val="24"/>
                <w:szCs w:val="24"/>
                <w:lang w:eastAsia="zh-CN" w:bidi="hi-IN"/>
              </w:rPr>
              <w:t xml:space="preserve">   ».</w:t>
            </w:r>
          </w:p>
        </w:tc>
      </w:tr>
    </w:tbl>
    <w:p w:rsidR="006107BB" w:rsidRDefault="006107BB" w:rsidP="006107BB">
      <w:pPr>
        <w:widowControl w:val="0"/>
        <w:suppressAutoHyphens/>
        <w:spacing w:before="20" w:after="20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  <w:sectPr w:rsidR="006107BB" w:rsidSect="006107BB"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  <w:gridCol w:w="4394"/>
      </w:tblGrid>
      <w:tr w:rsidR="005D1B95" w:rsidTr="00883619">
        <w:tc>
          <w:tcPr>
            <w:tcW w:w="11023" w:type="dxa"/>
          </w:tcPr>
          <w:p w:rsidR="005D1B95" w:rsidRDefault="005D1B95" w:rsidP="00CC4491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394" w:type="dxa"/>
          </w:tcPr>
          <w:p w:rsidR="005D1B95" w:rsidRDefault="005D1B95" w:rsidP="00CC4491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П</w:t>
            </w:r>
            <w:r w:rsidR="003A4673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риложение № 4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</w:p>
          <w:p w:rsidR="005D1B95" w:rsidRPr="006107BB" w:rsidRDefault="005D1B95" w:rsidP="00CC4491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к постановлению Администрации </w:t>
            </w:r>
          </w:p>
          <w:p w:rsidR="005D1B95" w:rsidRDefault="005D1B95" w:rsidP="00CC4491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9" w:name="дата5"/>
            <w:bookmarkEnd w:id="9"/>
            <w:r w:rsidR="005B4658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06.10.2022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№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bookmarkStart w:id="10" w:name="номер5"/>
            <w:bookmarkEnd w:id="10"/>
            <w:r w:rsidR="005B4658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979</w:t>
            </w:r>
            <w:bookmarkStart w:id="11" w:name="_GoBack"/>
            <w:bookmarkEnd w:id="11"/>
          </w:p>
        </w:tc>
      </w:tr>
    </w:tbl>
    <w:p w:rsidR="006107BB" w:rsidRPr="006107BB" w:rsidRDefault="006107BB" w:rsidP="006107BB">
      <w:pPr>
        <w:widowControl w:val="0"/>
        <w:suppressAutoHyphens/>
        <w:spacing w:before="20" w:after="20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5452"/>
        <w:gridCol w:w="4328"/>
      </w:tblGrid>
      <w:tr w:rsidR="006107BB" w:rsidRPr="006107BB" w:rsidTr="00883619">
        <w:tc>
          <w:tcPr>
            <w:tcW w:w="675" w:type="dxa"/>
            <w:shd w:val="clear" w:color="auto" w:fill="auto"/>
          </w:tcPr>
          <w:p w:rsidR="006107BB" w:rsidRPr="006107BB" w:rsidRDefault="006D1219" w:rsidP="002F179C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«</w:t>
            </w:r>
            <w:r w:rsidR="006107BB" w:rsidRPr="006107BB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11.</w:t>
            </w:r>
          </w:p>
        </w:tc>
        <w:tc>
          <w:tcPr>
            <w:tcW w:w="4962" w:type="dxa"/>
            <w:shd w:val="clear" w:color="auto" w:fill="auto"/>
          </w:tcPr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</w:pPr>
            <w:r w:rsidRPr="006107BB"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  <w:proofErr w:type="gramStart"/>
            <w:r w:rsidRPr="006107BB">
              <w:t xml:space="preserve"> (%)</w:t>
            </w:r>
            <w:proofErr w:type="gramEnd"/>
          </w:p>
        </w:tc>
        <w:tc>
          <w:tcPr>
            <w:tcW w:w="5452" w:type="dxa"/>
            <w:shd w:val="clear" w:color="auto" w:fill="auto"/>
          </w:tcPr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</w:pPr>
            <w:r w:rsidRPr="006107BB">
              <w:t>А</w:t>
            </w:r>
            <w:r w:rsidRPr="006107BB">
              <w:rPr>
                <w:vertAlign w:val="subscript"/>
              </w:rPr>
              <w:t>11</w:t>
            </w:r>
            <w:r w:rsidRPr="006107BB">
              <w:t xml:space="preserve"> = В</w:t>
            </w:r>
            <w:r w:rsidRPr="006107BB">
              <w:rPr>
                <w:vertAlign w:val="subscript"/>
              </w:rPr>
              <w:t>11</w:t>
            </w:r>
            <w:r w:rsidRPr="006107BB">
              <w:t xml:space="preserve"> / С</w:t>
            </w:r>
            <w:r w:rsidRPr="006107BB">
              <w:rPr>
                <w:vertAlign w:val="subscript"/>
              </w:rPr>
              <w:t>11</w:t>
            </w:r>
            <w:r w:rsidRPr="006107BB">
              <w:t xml:space="preserve"> x 100 %, где:</w:t>
            </w:r>
          </w:p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</w:pPr>
            <w:r w:rsidRPr="006107BB">
              <w:t>А</w:t>
            </w:r>
            <w:r w:rsidRPr="006107BB">
              <w:rPr>
                <w:vertAlign w:val="subscript"/>
              </w:rPr>
              <w:t xml:space="preserve">11 </w:t>
            </w:r>
            <w:r w:rsidRPr="006107BB">
              <w:t>-</w:t>
            </w:r>
            <w:r w:rsidRPr="006107BB">
              <w:rPr>
                <w:vertAlign w:val="subscript"/>
              </w:rPr>
              <w:t xml:space="preserve"> </w:t>
            </w:r>
            <w:r w:rsidRPr="006107BB"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  <w:proofErr w:type="gramStart"/>
            <w:r w:rsidRPr="006107BB">
              <w:t xml:space="preserve"> (%);</w:t>
            </w:r>
            <w:proofErr w:type="gramEnd"/>
          </w:p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</w:pPr>
            <w:r w:rsidRPr="006107BB">
              <w:t>В</w:t>
            </w:r>
            <w:r w:rsidRPr="006107BB">
              <w:rPr>
                <w:vertAlign w:val="subscript"/>
              </w:rPr>
              <w:t>11</w:t>
            </w:r>
            <w:r w:rsidRPr="006107BB">
              <w:t xml:space="preserve"> - фактическая единовременная пропускная способность объектов спорта области (чел.);</w:t>
            </w:r>
          </w:p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</w:pPr>
            <w:r w:rsidRPr="006107BB">
              <w:t>С</w:t>
            </w:r>
            <w:r w:rsidRPr="006107BB">
              <w:rPr>
                <w:vertAlign w:val="subscript"/>
              </w:rPr>
              <w:t xml:space="preserve">11 </w:t>
            </w:r>
            <w:r w:rsidRPr="006107BB">
              <w:t xml:space="preserve"> - нормативная единовременная пропускная способность объектов спорта (чел.)</w:t>
            </w:r>
          </w:p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</w:pPr>
            <w:r w:rsidRPr="006107BB">
              <w:t>С</w:t>
            </w:r>
            <w:r w:rsidRPr="006107BB">
              <w:rPr>
                <w:vertAlign w:val="subscript"/>
              </w:rPr>
              <w:t>11</w:t>
            </w:r>
            <w:r w:rsidRPr="006107BB">
              <w:t xml:space="preserve"> = Д</w:t>
            </w:r>
            <w:r w:rsidRPr="006107BB">
              <w:rPr>
                <w:vertAlign w:val="subscript"/>
              </w:rPr>
              <w:t>11</w:t>
            </w:r>
            <w:r w:rsidRPr="006107BB">
              <w:t xml:space="preserve"> x 0,122, где:</w:t>
            </w:r>
          </w:p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</w:pPr>
            <w:r w:rsidRPr="006107BB">
              <w:t>Д</w:t>
            </w:r>
            <w:r w:rsidRPr="006107BB">
              <w:rPr>
                <w:vertAlign w:val="subscript"/>
              </w:rPr>
              <w:t xml:space="preserve">11 </w:t>
            </w:r>
            <w:r w:rsidRPr="006107BB">
              <w:t>–численность населения района согласно данным государственной статистики (чел.);</w:t>
            </w:r>
          </w:p>
          <w:p w:rsidR="006107BB" w:rsidRPr="006107BB" w:rsidRDefault="006107BB" w:rsidP="002F179C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</w:pPr>
            <w:r w:rsidRPr="006107BB">
              <w:t>0,122 - норматив единовременной пропускной способности 122 человека на 1000 человек населения</w:t>
            </w:r>
          </w:p>
        </w:tc>
        <w:tc>
          <w:tcPr>
            <w:tcW w:w="4328" w:type="dxa"/>
            <w:shd w:val="clear" w:color="auto" w:fill="auto"/>
          </w:tcPr>
          <w:p w:rsidR="006107BB" w:rsidRPr="006D1219" w:rsidRDefault="006107BB" w:rsidP="006D1219">
            <w:pPr>
              <w:spacing w:before="120" w:line="240" w:lineRule="exact"/>
              <w:rPr>
                <w:szCs w:val="28"/>
              </w:rPr>
            </w:pPr>
            <w:r w:rsidRPr="006107BB">
              <w:rPr>
                <w:szCs w:val="28"/>
              </w:rPr>
              <w:t>сведения из формы федерального статистического</w:t>
            </w:r>
            <w:r w:rsidR="006D1219">
              <w:rPr>
                <w:szCs w:val="28"/>
              </w:rPr>
              <w:t xml:space="preserve"> наблюдения № 1-ФК «</w:t>
            </w:r>
            <w:r w:rsidRPr="006107BB">
              <w:rPr>
                <w:szCs w:val="28"/>
              </w:rPr>
              <w:t>Сведения</w:t>
            </w:r>
            <w:r w:rsidR="006D1219">
              <w:rPr>
                <w:szCs w:val="28"/>
              </w:rPr>
              <w:t xml:space="preserve"> о физической культуре и спорте» </w:t>
            </w:r>
            <w:r w:rsidRPr="006107BB">
              <w:t>Приказ Министерства спорта Российской Федерац</w:t>
            </w:r>
            <w:r w:rsidR="006D1219">
              <w:t>ии от 21 марта 2018 года № 244 «</w:t>
            </w:r>
            <w:r w:rsidRPr="006107BB">
              <w:t>Об утверждении Методических рекомендаций о применении нормативов и норм при определении потребности субъектов Российской Федерации в объект</w:t>
            </w:r>
            <w:r w:rsidR="006D1219">
              <w:t>ах физической культуры и спорта»</w:t>
            </w:r>
          </w:p>
          <w:p w:rsidR="006D1219" w:rsidRDefault="006D1219" w:rsidP="002F179C">
            <w:pPr>
              <w:widowControl w:val="0"/>
              <w:suppressAutoHyphens/>
              <w:spacing w:before="120" w:line="240" w:lineRule="exact"/>
            </w:pPr>
          </w:p>
          <w:p w:rsidR="006D1219" w:rsidRDefault="006D1219" w:rsidP="002F179C">
            <w:pPr>
              <w:widowControl w:val="0"/>
              <w:suppressAutoHyphens/>
              <w:spacing w:before="120" w:line="240" w:lineRule="exact"/>
            </w:pPr>
          </w:p>
          <w:p w:rsidR="006D1219" w:rsidRDefault="006D1219" w:rsidP="002F179C">
            <w:pPr>
              <w:widowControl w:val="0"/>
              <w:suppressAutoHyphens/>
              <w:spacing w:before="120" w:line="240" w:lineRule="exact"/>
            </w:pPr>
          </w:p>
          <w:p w:rsidR="006D1219" w:rsidRDefault="006D1219" w:rsidP="002F179C">
            <w:pPr>
              <w:widowControl w:val="0"/>
              <w:suppressAutoHyphens/>
              <w:spacing w:before="120" w:line="240" w:lineRule="exact"/>
            </w:pPr>
          </w:p>
          <w:p w:rsidR="006D1219" w:rsidRPr="006107BB" w:rsidRDefault="006D1219" w:rsidP="002F179C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</w:pPr>
            <w:r>
              <w:t xml:space="preserve">                                                       ».</w:t>
            </w:r>
          </w:p>
        </w:tc>
      </w:tr>
    </w:tbl>
    <w:p w:rsidR="006107BB" w:rsidRPr="006107BB" w:rsidRDefault="006107BB" w:rsidP="003A4673">
      <w:pPr>
        <w:spacing w:before="120" w:line="240" w:lineRule="exact"/>
        <w:jc w:val="right"/>
      </w:pPr>
    </w:p>
    <w:sectPr w:rsidR="006107BB" w:rsidRPr="006107BB" w:rsidSect="005D1B95"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85C" w:rsidRDefault="004F185C" w:rsidP="00A114BE">
      <w:r>
        <w:separator/>
      </w:r>
    </w:p>
  </w:endnote>
  <w:endnote w:type="continuationSeparator" w:id="0">
    <w:p w:rsidR="004F185C" w:rsidRDefault="004F185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c"/>
    </w:pPr>
    <w:r>
      <w:t>кс</w:t>
    </w:r>
  </w:p>
  <w:p w:rsidR="00F64E5B" w:rsidRPr="003C0107" w:rsidRDefault="008978DE" w:rsidP="003C0107">
    <w:pPr>
      <w:pStyle w:val="ac"/>
    </w:pPr>
    <w:r>
      <w:t>№ 1385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22" w:rsidRPr="00955422" w:rsidRDefault="00955422" w:rsidP="009554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85C" w:rsidRDefault="004F185C" w:rsidP="00A114BE">
      <w:r>
        <w:separator/>
      </w:r>
    </w:p>
  </w:footnote>
  <w:footnote w:type="continuationSeparator" w:id="0">
    <w:p w:rsidR="004F185C" w:rsidRDefault="004F185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570444"/>
      <w:docPartObj>
        <w:docPartGallery w:val="Page Numbers (Top of Page)"/>
        <w:docPartUnique/>
      </w:docPartObj>
    </w:sdtPr>
    <w:sdtEndPr/>
    <w:sdtContent>
      <w:p w:rsidR="00C05A8B" w:rsidRDefault="00C05A8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57C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966416"/>
      <w:docPartObj>
        <w:docPartGallery w:val="Page Numbers (Top of Page)"/>
        <w:docPartUnique/>
      </w:docPartObj>
    </w:sdtPr>
    <w:sdtEndPr/>
    <w:sdtContent>
      <w:p w:rsidR="00C05A8B" w:rsidRDefault="00C05A8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673">
          <w:rPr>
            <w:noProof/>
          </w:rPr>
          <w:t>2</w:t>
        </w:r>
        <w:r>
          <w:fldChar w:fldCharType="end"/>
        </w:r>
      </w:p>
    </w:sdtContent>
  </w:sdt>
  <w:p w:rsidR="00C05A8B" w:rsidRDefault="00C05A8B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5B4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21F5"/>
    <w:rsid w:val="001A48A7"/>
    <w:rsid w:val="001A4E39"/>
    <w:rsid w:val="001B07C9"/>
    <w:rsid w:val="001B1B29"/>
    <w:rsid w:val="001B340D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E26"/>
    <w:rsid w:val="001F7FD7"/>
    <w:rsid w:val="002006AB"/>
    <w:rsid w:val="00201A0E"/>
    <w:rsid w:val="00203AD8"/>
    <w:rsid w:val="00207142"/>
    <w:rsid w:val="00207800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2471D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179C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5D8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673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97D88"/>
    <w:rsid w:val="004A0F0D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85C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47D69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4658"/>
    <w:rsid w:val="005B5818"/>
    <w:rsid w:val="005C33A1"/>
    <w:rsid w:val="005C6FA5"/>
    <w:rsid w:val="005D04CC"/>
    <w:rsid w:val="005D070C"/>
    <w:rsid w:val="005D1B95"/>
    <w:rsid w:val="005D29C8"/>
    <w:rsid w:val="005D308B"/>
    <w:rsid w:val="005D46F2"/>
    <w:rsid w:val="005D4943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07BB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676B9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1219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2557C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7AC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3619"/>
    <w:rsid w:val="00886730"/>
    <w:rsid w:val="00886F14"/>
    <w:rsid w:val="00887055"/>
    <w:rsid w:val="008879BB"/>
    <w:rsid w:val="00891AA9"/>
    <w:rsid w:val="00893C7A"/>
    <w:rsid w:val="008976C4"/>
    <w:rsid w:val="008978DE"/>
    <w:rsid w:val="008A0EDA"/>
    <w:rsid w:val="008A288A"/>
    <w:rsid w:val="008A3B81"/>
    <w:rsid w:val="008A3FEA"/>
    <w:rsid w:val="008A417A"/>
    <w:rsid w:val="008A5CC9"/>
    <w:rsid w:val="008A6410"/>
    <w:rsid w:val="008A79DE"/>
    <w:rsid w:val="008B0E23"/>
    <w:rsid w:val="008B3E8B"/>
    <w:rsid w:val="008B58E7"/>
    <w:rsid w:val="008B5B85"/>
    <w:rsid w:val="008B74FF"/>
    <w:rsid w:val="008C0341"/>
    <w:rsid w:val="008C040D"/>
    <w:rsid w:val="008C184C"/>
    <w:rsid w:val="008C380E"/>
    <w:rsid w:val="008C3FD1"/>
    <w:rsid w:val="008C546D"/>
    <w:rsid w:val="008C54D2"/>
    <w:rsid w:val="008C5E85"/>
    <w:rsid w:val="008C6AC3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07F8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55422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0704A"/>
    <w:rsid w:val="00A114BE"/>
    <w:rsid w:val="00A13224"/>
    <w:rsid w:val="00A13E01"/>
    <w:rsid w:val="00A14FFD"/>
    <w:rsid w:val="00A168FF"/>
    <w:rsid w:val="00A17051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88A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C7BD8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05A8B"/>
    <w:rsid w:val="00C1369D"/>
    <w:rsid w:val="00C1439A"/>
    <w:rsid w:val="00C20693"/>
    <w:rsid w:val="00C2227E"/>
    <w:rsid w:val="00C23614"/>
    <w:rsid w:val="00C31968"/>
    <w:rsid w:val="00C32C9F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4982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01F7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15D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36F6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96FB0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207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2B23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130">
    <w:name w:val="Знак Знак Знак Знак Знак Знак Знак13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1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1">
    <w:name w:val="Знак Знак Знак Знак Знак Знак Знак12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c">
    <w:name w:val="footer"/>
    <w:basedOn w:val="a"/>
    <w:link w:val="ad"/>
    <w:rsid w:val="007911F9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111">
    <w:name w:val="Знак Знак Знак Знак Знак Знак Знак11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A114BE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101">
    <w:name w:val="Знак Знак Знак Знак Знак Знак Знак10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90">
    <w:name w:val="Знак Знак Знак Знак Знак Знак Знак9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80">
    <w:name w:val="Знак Знак Знак Знак Знак Знак Знак8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50">
    <w:name w:val="Знак Знак Знак Знак Знак Знак Знак5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42">
    <w:name w:val="Знак Знак Знак Знак Знак Знак Знак4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4">
    <w:name w:val="Знак Знак Знак Знак Знак Знак Знак3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a">
    <w:name w:val="Знак Знак Знак Знак Знак Знак Знак2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b">
    <w:name w:val="Нет списка2"/>
    <w:next w:val="a2"/>
    <w:uiPriority w:val="99"/>
    <w:semiHidden/>
    <w:unhideWhenUsed/>
    <w:rsid w:val="00FB23FD"/>
  </w:style>
  <w:style w:type="paragraph" w:styleId="35">
    <w:name w:val="Body Text 3"/>
    <w:basedOn w:val="a"/>
    <w:link w:val="36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2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3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3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 Знак Знак Знак Знак Знак Знак1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130">
    <w:name w:val="Знак Знак Знак Знак Знак Знак Знак13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1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1">
    <w:name w:val="Знак Знак Знак Знак Знак Знак Знак12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c">
    <w:name w:val="footer"/>
    <w:basedOn w:val="a"/>
    <w:link w:val="ad"/>
    <w:rsid w:val="007911F9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111">
    <w:name w:val="Знак Знак Знак Знак Знак Знак Знак11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A114BE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101">
    <w:name w:val="Знак Знак Знак Знак Знак Знак Знак10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90">
    <w:name w:val="Знак Знак Знак Знак Знак Знак Знак9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80">
    <w:name w:val="Знак Знак Знак Знак Знак Знак Знак8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50">
    <w:name w:val="Знак Знак Знак Знак Знак Знак Знак5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42">
    <w:name w:val="Знак Знак Знак Знак Знак Знак Знак4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4">
    <w:name w:val="Знак Знак Знак Знак Знак Знак Знак3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a">
    <w:name w:val="Знак Знак Знак Знак Знак Знак Знак2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b">
    <w:name w:val="Нет списка2"/>
    <w:next w:val="a2"/>
    <w:uiPriority w:val="99"/>
    <w:semiHidden/>
    <w:unhideWhenUsed/>
    <w:rsid w:val="00FB23FD"/>
  </w:style>
  <w:style w:type="paragraph" w:styleId="35">
    <w:name w:val="Body Text 3"/>
    <w:basedOn w:val="a"/>
    <w:link w:val="36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2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3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3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 Знак Знак Знак Знак Знак Знак1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A1C61-10F9-4EFA-B856-ED87BADD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3653</TotalTime>
  <Pages>6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Денисова Светлана Александровна</cp:lastModifiedBy>
  <cp:revision>33</cp:revision>
  <cp:lastPrinted>2022-09-22T14:01:00Z</cp:lastPrinted>
  <dcterms:created xsi:type="dcterms:W3CDTF">2019-06-11T05:23:00Z</dcterms:created>
  <dcterms:modified xsi:type="dcterms:W3CDTF">2022-10-06T07:29:00Z</dcterms:modified>
</cp:coreProperties>
</file>